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EB62D4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EB62D4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EB62D4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EB62D4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EB62D4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0BB68C21" w:rsidR="004254B5" w:rsidRPr="00EB62D4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EB62D4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1E336F" w:rsidRPr="00EB62D4">
        <w:rPr>
          <w:rFonts w:asciiTheme="majorHAnsi" w:hAnsiTheme="majorHAnsi" w:cstheme="majorHAnsi"/>
          <w:bCs/>
          <w:sz w:val="40"/>
          <w:szCs w:val="14"/>
        </w:rPr>
        <w:t xml:space="preserve"> 4.</w:t>
      </w:r>
      <w:r w:rsidR="008635EB" w:rsidRPr="00EB62D4">
        <w:rPr>
          <w:rFonts w:asciiTheme="majorHAnsi" w:hAnsiTheme="majorHAnsi" w:cstheme="majorHAnsi"/>
          <w:bCs/>
          <w:sz w:val="40"/>
          <w:szCs w:val="14"/>
        </w:rPr>
        <w:t>5</w:t>
      </w:r>
    </w:p>
    <w:p w14:paraId="050F69BD" w14:textId="77777777" w:rsidR="004254B5" w:rsidRPr="00EB62D4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EB62D4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B62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EB62D4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33BABFAE" w:rsidR="004254B5" w:rsidRPr="00EB62D4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Projeto de Pesquisa de uma Universidade Distrital</w:t>
            </w:r>
            <w:r w:rsidR="009E26EF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9E26EF">
              <w:rPr>
                <w:rFonts w:asciiTheme="majorHAnsi" w:hAnsiTheme="majorHAnsi" w:cstheme="majorHAnsi"/>
              </w:rPr>
              <w:t xml:space="preserve">- </w:t>
            </w:r>
            <w:r w:rsidR="009E26EF">
              <w:t xml:space="preserve"> </w:t>
            </w:r>
            <w:r w:rsidR="009E26EF" w:rsidRPr="009E26EF">
              <w:rPr>
                <w:rFonts w:asciiTheme="majorHAnsi" w:hAnsiTheme="majorHAnsi" w:cstheme="majorHAnsi"/>
              </w:rPr>
              <w:t>Atividade</w:t>
            </w:r>
            <w:proofErr w:type="gramEnd"/>
            <w:r w:rsidR="009E26EF" w:rsidRPr="009E26EF">
              <w:rPr>
                <w:rFonts w:asciiTheme="majorHAnsi" w:hAnsiTheme="majorHAnsi" w:cstheme="majorHAnsi"/>
              </w:rPr>
              <w:t xml:space="preserve"> 4.5 Desenvolvimento de plataforma de educação a distância (</w:t>
            </w:r>
            <w:proofErr w:type="spellStart"/>
            <w:r w:rsidR="009E26EF" w:rsidRPr="009E26EF">
              <w:rPr>
                <w:rFonts w:asciiTheme="majorHAnsi" w:hAnsiTheme="majorHAnsi" w:cstheme="majorHAnsi"/>
              </w:rPr>
              <w:t>EaD</w:t>
            </w:r>
            <w:proofErr w:type="spellEnd"/>
            <w:r w:rsidR="009E26EF" w:rsidRPr="009E26EF">
              <w:rPr>
                <w:rFonts w:asciiTheme="majorHAnsi" w:hAnsiTheme="majorHAnsi" w:cstheme="majorHAnsi"/>
              </w:rPr>
              <w:t>).</w:t>
            </w:r>
          </w:p>
        </w:tc>
      </w:tr>
      <w:tr w:rsidR="004254B5" w:rsidRPr="00EB62D4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A4BB652" w14:textId="77777777" w:rsidR="008635EB" w:rsidRPr="00EB62D4" w:rsidRDefault="008635EB" w:rsidP="008635EB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1. Documento contendo o estudo detalhado de no mínimo três plataformas de Ambiente Virtual de Aprendizagem (AVA) para a Educação Superior, a partir da identificação das plataformas AVA em pelo menos dez IES públicas (Federais e Estaduais).</w:t>
            </w:r>
          </w:p>
          <w:p w14:paraId="558E6E7C" w14:textId="2120A7FE" w:rsidR="004254B5" w:rsidRPr="00EB62D4" w:rsidRDefault="008635EB" w:rsidP="008635EB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2. Protótipo de Ambiente Virtual de Aprendizagem (AVA)</w:t>
            </w:r>
          </w:p>
        </w:tc>
      </w:tr>
      <w:tr w:rsidR="004254B5" w:rsidRPr="00EB62D4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EB62D4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EB62D4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EB62D4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EB62D4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EB62D4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EB62D4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Consultor</w:t>
            </w:r>
            <w:r w:rsidR="00DA652B" w:rsidRPr="00EB62D4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75AD9016" w:rsidR="004254B5" w:rsidRPr="00EB62D4" w:rsidRDefault="008635EB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EB62D4">
              <w:rPr>
                <w:rFonts w:asciiTheme="majorHAnsi" w:eastAsia="Calibri" w:hAnsiTheme="majorHAnsi" w:cstheme="majorHAnsi"/>
              </w:rPr>
              <w:t>Querte</w:t>
            </w:r>
            <w:proofErr w:type="spellEnd"/>
            <w:r w:rsidRPr="00EB62D4">
              <w:rPr>
                <w:rFonts w:asciiTheme="majorHAnsi" w:eastAsia="Calibri" w:hAnsiTheme="majorHAnsi" w:cstheme="majorHAnsi"/>
              </w:rPr>
              <w:t xml:space="preserve"> Teresinha </w:t>
            </w:r>
            <w:proofErr w:type="spellStart"/>
            <w:r w:rsidRPr="00EB62D4">
              <w:rPr>
                <w:rFonts w:asciiTheme="majorHAnsi" w:eastAsia="Calibri" w:hAnsiTheme="majorHAnsi" w:cstheme="majorHAnsi"/>
              </w:rPr>
              <w:t>Conzi</w:t>
            </w:r>
            <w:proofErr w:type="spellEnd"/>
            <w:r w:rsidRPr="00EB62D4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EB62D4">
              <w:rPr>
                <w:rFonts w:asciiTheme="majorHAnsi" w:eastAsia="Calibri" w:hAnsiTheme="majorHAnsi" w:cstheme="majorHAnsi"/>
              </w:rPr>
              <w:t>Mehlecke</w:t>
            </w:r>
            <w:proofErr w:type="spellEnd"/>
          </w:p>
        </w:tc>
      </w:tr>
      <w:tr w:rsidR="004254B5" w:rsidRPr="00EB62D4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EB62D4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6F0F1F68" w:rsidR="004254B5" w:rsidRPr="00EB62D4" w:rsidRDefault="008635EB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EB62D4">
              <w:rPr>
                <w:rFonts w:asciiTheme="majorHAnsi" w:eastAsia="Calibri" w:hAnsiTheme="majorHAnsi" w:cstheme="majorHAnsi"/>
              </w:rPr>
              <w:t>27/04/2022</w:t>
            </w:r>
          </w:p>
        </w:tc>
      </w:tr>
    </w:tbl>
    <w:p w14:paraId="4964335C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EB62D4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EB62D4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EB62D4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EB62D4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EB62D4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8635EB" w:rsidRPr="00EB62D4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611BF2DF" w:rsidR="008635EB" w:rsidRPr="00EB62D4" w:rsidRDefault="008635EB" w:rsidP="008635E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774F103D" w:rsidR="008635EB" w:rsidRPr="00EB62D4" w:rsidRDefault="00EB62D4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8635EB" w:rsidRPr="00EB62D4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8635EB" w:rsidRPr="00EB62D4" w:rsidRDefault="008635EB" w:rsidP="008635E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8635EB" w:rsidRPr="00EB62D4" w:rsidRDefault="008635EB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635EB" w:rsidRPr="00EB62D4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4B72278B" w:rsidR="008635EB" w:rsidRPr="00EB62D4" w:rsidRDefault="008635EB" w:rsidP="008635E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2. AÇÃO 4 - PESQUISA DE METODOLOGIA E/OU TECNOLOGIAS INOVADORAS DE ENSINO SUPERIOR</w:t>
            </w:r>
          </w:p>
        </w:tc>
        <w:tc>
          <w:tcPr>
            <w:tcW w:w="1417" w:type="dxa"/>
          </w:tcPr>
          <w:p w14:paraId="5C42D7A0" w14:textId="2F2EE66D" w:rsidR="008635EB" w:rsidRPr="00EB62D4" w:rsidRDefault="00EB62D4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4</w:t>
            </w:r>
          </w:p>
        </w:tc>
      </w:tr>
      <w:tr w:rsidR="008635EB" w:rsidRPr="00EB62D4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8635EB" w:rsidRPr="00EB62D4" w:rsidRDefault="008635EB" w:rsidP="008635E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8635EB" w:rsidRPr="00EB62D4" w:rsidRDefault="008635EB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635EB" w:rsidRPr="00EB62D4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129869CA" w:rsidR="008635EB" w:rsidRPr="00EB62D4" w:rsidRDefault="008635EB" w:rsidP="008635E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EB62D4">
              <w:rPr>
                <w:rFonts w:asciiTheme="majorHAnsi" w:hAnsiTheme="majorHAnsi" w:cstheme="majorHAnsi"/>
              </w:rPr>
              <w:t>3. ATIVIDADE 4.5. DESENVOLVIMENTO DE PLATAFORMA DE EDUCAÇÃO A DISTÂNCIA (EAD)</w:t>
            </w:r>
          </w:p>
        </w:tc>
        <w:tc>
          <w:tcPr>
            <w:tcW w:w="1417" w:type="dxa"/>
          </w:tcPr>
          <w:p w14:paraId="27235695" w14:textId="354ABD96" w:rsidR="008635EB" w:rsidRPr="00EB62D4" w:rsidRDefault="00EB62D4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8635EB" w:rsidRPr="00EB62D4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8635EB" w:rsidRPr="00EB62D4" w:rsidRDefault="008635EB" w:rsidP="008635E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8635EB" w:rsidRPr="00EB62D4" w:rsidRDefault="008635EB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635EB" w:rsidRPr="00EB62D4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3893A479" w:rsidR="008635EB" w:rsidRPr="00EB62D4" w:rsidRDefault="008635EB" w:rsidP="008635EB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EB62D4">
              <w:rPr>
                <w:rFonts w:asciiTheme="majorHAnsi" w:hAnsiTheme="majorHAnsi" w:cstheme="majorHAnsi"/>
              </w:rPr>
              <w:t>3.1 DOCUMENTO CONTENDO O ESTUDO DETALHADO DE NO MÍNIMO TRÊS PLATAFORMAS DE AMBIENTE VIRTUAL DE APRENDIZAGEM (AVA) PARA A EDUCAÇÃO SUPERIOR, A PARTIR DA IDENTIFICAÇÃO DAS PLATAFORMAS AVA EM PELO MENOS 10 IES PÚBLICAS (FEDERAIS E ESTADUAIS)</w:t>
            </w:r>
          </w:p>
        </w:tc>
        <w:tc>
          <w:tcPr>
            <w:tcW w:w="1417" w:type="dxa"/>
          </w:tcPr>
          <w:p w14:paraId="5F9A2A96" w14:textId="0F58031B" w:rsidR="008635EB" w:rsidRPr="00EB62D4" w:rsidRDefault="00EB62D4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8635EB" w:rsidRPr="00EB62D4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8635EB" w:rsidRPr="00EB62D4" w:rsidRDefault="008635EB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8635EB" w:rsidRPr="00EB62D4" w:rsidRDefault="008635EB" w:rsidP="008635EB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8635EB" w:rsidRPr="00EB62D4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5646DB70" w:rsidR="008635EB" w:rsidRPr="00EB62D4" w:rsidRDefault="008635EB" w:rsidP="008635EB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EB62D4">
              <w:rPr>
                <w:rFonts w:asciiTheme="majorHAnsi" w:hAnsiTheme="majorHAnsi" w:cstheme="majorHAnsi"/>
              </w:rPr>
              <w:t>3.2 PROTÓTIPO DE AMBIENTE VIRTUAL DE APRENDIZAGEM (AVA)</w:t>
            </w:r>
          </w:p>
        </w:tc>
        <w:tc>
          <w:tcPr>
            <w:tcW w:w="1417" w:type="dxa"/>
          </w:tcPr>
          <w:p w14:paraId="413A2528" w14:textId="3E7BCD98" w:rsidR="008635EB" w:rsidRPr="00EB62D4" w:rsidRDefault="00EB62D4" w:rsidP="008635E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7</w:t>
            </w:r>
          </w:p>
        </w:tc>
      </w:tr>
      <w:tr w:rsidR="008635EB" w:rsidRPr="00EB62D4" w14:paraId="5040F908" w14:textId="77777777" w:rsidTr="00405204">
        <w:trPr>
          <w:trHeight w:val="391"/>
        </w:trPr>
        <w:tc>
          <w:tcPr>
            <w:tcW w:w="7650" w:type="dxa"/>
          </w:tcPr>
          <w:p w14:paraId="473C9F8D" w14:textId="77777777" w:rsidR="008635EB" w:rsidRPr="00EB62D4" w:rsidRDefault="008635EB" w:rsidP="008635EB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7BC1AE19" w14:textId="77777777" w:rsidR="008635EB" w:rsidRPr="00EB62D4" w:rsidRDefault="008635EB" w:rsidP="008635E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635EB" w:rsidRPr="00EB62D4" w14:paraId="48D88E47" w14:textId="77777777" w:rsidTr="00405204">
        <w:trPr>
          <w:trHeight w:val="391"/>
        </w:trPr>
        <w:tc>
          <w:tcPr>
            <w:tcW w:w="7650" w:type="dxa"/>
          </w:tcPr>
          <w:p w14:paraId="516C220E" w14:textId="4C6D2349" w:rsidR="008635EB" w:rsidRPr="00EB62D4" w:rsidRDefault="008635EB" w:rsidP="008635EB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EB62D4">
              <w:rPr>
                <w:rFonts w:asciiTheme="majorHAnsi" w:hAnsiTheme="majorHAnsi" w:cstheme="majorHAnsi"/>
              </w:rPr>
              <w:t>4. CONSIDERAÇÕES FINAIS</w:t>
            </w:r>
          </w:p>
        </w:tc>
        <w:tc>
          <w:tcPr>
            <w:tcW w:w="1417" w:type="dxa"/>
          </w:tcPr>
          <w:p w14:paraId="3C634EF3" w14:textId="2E8B0F32" w:rsidR="008635EB" w:rsidRPr="00EB62D4" w:rsidRDefault="00EB62D4" w:rsidP="008635E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8635EB" w:rsidRPr="00EB62D4" w14:paraId="0E5D1F4E" w14:textId="77777777" w:rsidTr="00405204">
        <w:trPr>
          <w:trHeight w:val="391"/>
        </w:trPr>
        <w:tc>
          <w:tcPr>
            <w:tcW w:w="7650" w:type="dxa"/>
          </w:tcPr>
          <w:p w14:paraId="60702E26" w14:textId="77777777" w:rsidR="008635EB" w:rsidRPr="00EB62D4" w:rsidRDefault="008635EB" w:rsidP="008635EB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AA7470A" w14:textId="77777777" w:rsidR="008635EB" w:rsidRPr="00EB62D4" w:rsidRDefault="008635EB" w:rsidP="008635E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8635EB" w:rsidRPr="00EB62D4" w14:paraId="100D8C7C" w14:textId="77777777" w:rsidTr="00405204">
        <w:trPr>
          <w:trHeight w:val="391"/>
        </w:trPr>
        <w:tc>
          <w:tcPr>
            <w:tcW w:w="7650" w:type="dxa"/>
          </w:tcPr>
          <w:p w14:paraId="3AA6DBF9" w14:textId="2BE67C3C" w:rsidR="008635EB" w:rsidRPr="00EB62D4" w:rsidRDefault="008635EB" w:rsidP="008635EB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EB62D4">
              <w:rPr>
                <w:rFonts w:asciiTheme="majorHAnsi" w:hAnsiTheme="majorHAnsi" w:cstheme="majorHAnsi"/>
              </w:rPr>
              <w:t>5. REFERÊNCIAS</w:t>
            </w:r>
          </w:p>
        </w:tc>
        <w:tc>
          <w:tcPr>
            <w:tcW w:w="1417" w:type="dxa"/>
          </w:tcPr>
          <w:p w14:paraId="2E51B806" w14:textId="27D2B5E0" w:rsidR="008635EB" w:rsidRPr="00EB62D4" w:rsidRDefault="00EB62D4" w:rsidP="008635EB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</w:t>
            </w:r>
          </w:p>
        </w:tc>
      </w:tr>
      <w:bookmarkEnd w:id="2"/>
    </w:tbl>
    <w:p w14:paraId="44C264BB" w14:textId="77777777" w:rsidR="008C2C70" w:rsidRPr="00EB62D4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EB62D4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EB62D4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EB62D4" w:rsidRDefault="00E436BA" w:rsidP="001D35EA">
      <w:pPr>
        <w:rPr>
          <w:rFonts w:asciiTheme="majorHAnsi" w:hAnsiTheme="majorHAnsi" w:cstheme="majorHAnsi"/>
        </w:rPr>
        <w:sectPr w:rsidR="00E436BA" w:rsidRPr="00EB62D4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EB62D4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EB62D4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EB62D4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607A3BF" w14:textId="77777777" w:rsidR="0084476B" w:rsidRPr="00EB62D4" w:rsidRDefault="0084476B" w:rsidP="0084476B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>O objetivo deste relatório é apresentar a síntese dos produtos desenvolvidos para a atividade 4.5: “Desenvolvimento de plataforma de educação a distância (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EaD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>)”. Cabe ressaltar que, no Plano de Trabalho</w:t>
      </w:r>
      <w:r w:rsidRPr="00EB62D4">
        <w:rPr>
          <w:rStyle w:val="Refdenotaderodap"/>
          <w:rFonts w:asciiTheme="majorHAnsi" w:hAnsiTheme="majorHAnsi" w:cstheme="majorHAnsi"/>
          <w:sz w:val="24"/>
          <w:szCs w:val="24"/>
        </w:rPr>
        <w:footnoteReference w:id="1"/>
      </w:r>
      <w:r w:rsidRPr="00EB62D4">
        <w:rPr>
          <w:rFonts w:asciiTheme="majorHAnsi" w:hAnsiTheme="majorHAnsi" w:cstheme="majorHAnsi"/>
          <w:sz w:val="24"/>
          <w:szCs w:val="24"/>
        </w:rPr>
        <w:t xml:space="preserve">, havia a previsão de apenas um produto: “Protótipo de Ambiente Virtual de Aprendizagem (AVA)”, contudo, dada a complexidade e a diversidade de ambientes disponíveis no mercado, optou-se por desenvolver um produto antecedendo o protótipo. Esse produto teve por objetivo apresentar um estudo detalhado de, no mínimo, três plataformas AVA utilizadas por Instituições de Educação Superior, para justamente dar subsídio à equipe da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 no processo de escolha. A partir dos resultados apresentados no produto 1, optou-se por desenvolver o Protótipo AVA Moodle 4.0, entendendo que essa ferramenta atenderá às necessidades da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>.</w:t>
      </w:r>
    </w:p>
    <w:p w14:paraId="7E21C98C" w14:textId="6BE8B71B" w:rsidR="0084476B" w:rsidRPr="00EB62D4" w:rsidRDefault="0084476B" w:rsidP="0084476B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Com isso, o presente documento traz, inicialmente, os objetivos e a relação das atividades e dos produtos vinculados à ação 4 e, na sequência, o detalhamento da Atividade 4.5. </w:t>
      </w:r>
    </w:p>
    <w:p w14:paraId="311EF378" w14:textId="05743450" w:rsidR="008635EB" w:rsidRPr="00EB62D4" w:rsidRDefault="008B3A4A" w:rsidP="008635EB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AB20DB" w14:textId="77777777" w:rsidR="008635EB" w:rsidRPr="00EB62D4" w:rsidRDefault="008635EB">
      <w:pPr>
        <w:tabs>
          <w:tab w:val="clear" w:pos="1615"/>
        </w:tabs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br w:type="page"/>
      </w:r>
    </w:p>
    <w:p w14:paraId="79B1B3A2" w14:textId="0732F50F" w:rsidR="008635EB" w:rsidRPr="00EB62D4" w:rsidRDefault="008635EB" w:rsidP="008635EB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r w:rsidRPr="00EB62D4">
        <w:rPr>
          <w:rFonts w:asciiTheme="majorHAnsi" w:hAnsiTheme="majorHAnsi" w:cstheme="majorHAnsi"/>
          <w:color w:val="4875BD"/>
        </w:rPr>
        <w:lastRenderedPageBreak/>
        <w:t>AÇÃO 4 — PESQUISA DE METODOLOGIA E/OU TECNOLOGIAS INOVADORAS DE ENSINO SUPERIOR</w:t>
      </w:r>
    </w:p>
    <w:p w14:paraId="645D6F57" w14:textId="193642C5" w:rsidR="008B3A4A" w:rsidRPr="00EB62D4" w:rsidRDefault="008B3A4A" w:rsidP="008635EB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409A07B4" w14:textId="2476B783" w:rsidR="00935995" w:rsidRPr="00EB62D4" w:rsidRDefault="0084476B" w:rsidP="00935995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EB62D4">
        <w:rPr>
          <w:rFonts w:asciiTheme="majorHAnsi" w:hAnsiTheme="majorHAnsi" w:cstheme="majorHAnsi"/>
          <w:sz w:val="24"/>
          <w:szCs w:val="24"/>
        </w:rPr>
        <w:t>A ação 4 tem por objetivo, de acordo com o Plano de Trabalho, propor um modelo pedagógico baseado em metodologias e em tecnologias inovadoras, a partir do desenvolvimento de estudos acerca de metodologias e de tecnologias inovadoras de educação superior. Para o cumprimento do objetivo foram estabelecidas 11 atividades: 4.1 a 4.11, as quais compõem as Comissões de Políticas Acadêmicas e de Infraestrutura.</w:t>
      </w:r>
      <w:r w:rsidR="00935995" w:rsidRPr="00EB62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7AF7F8" w14:textId="77777777" w:rsidR="0084476B" w:rsidRPr="00EB62D4" w:rsidRDefault="0084476B" w:rsidP="0084476B">
      <w:pPr>
        <w:jc w:val="both"/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>Quadro 1. Relação de Atividades da Ação 4, quantitativo de produtos e comissão vinculada.</w:t>
      </w:r>
    </w:p>
    <w:tbl>
      <w:tblPr>
        <w:tblW w:w="8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2551"/>
        <w:gridCol w:w="2694"/>
      </w:tblGrid>
      <w:tr w:rsidR="00EB62D4" w:rsidRPr="00EB62D4" w14:paraId="59926EA1" w14:textId="77777777" w:rsidTr="00EB62D4">
        <w:trPr>
          <w:trHeight w:val="445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3E69713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03E6907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5500311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Comissões</w:t>
            </w:r>
          </w:p>
        </w:tc>
      </w:tr>
      <w:tr w:rsidR="0084476B" w:rsidRPr="00EB62D4" w14:paraId="0DCE73AD" w14:textId="77777777" w:rsidTr="00A50E27">
        <w:trPr>
          <w:trHeight w:val="379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1AAECF4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4.1 Proposição das arquiteturas curriculares dos cursos, com ementário e bibliografia com ênfase nas áreas de inovação, de tecnologias e de engenharias.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5513E01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04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8C4A5BF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 xml:space="preserve">Políticas Acadêmicas </w:t>
            </w:r>
          </w:p>
          <w:p w14:paraId="3B17741E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0632645B" w14:textId="77777777" w:rsidTr="00A50E27">
        <w:trPr>
          <w:trHeight w:val="1527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4385FFB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1C6F980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Arquitetura Curricular e ementário de quatro cursos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95E6AC3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11FCCF70" w14:textId="77777777" w:rsidTr="00A50E27">
        <w:trPr>
          <w:trHeight w:val="656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56409C4C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4.2 Formulação de instrumentos de avaliação acadêmica com ênfase nas áreas relativas à inovação, às tecnologias e às engenharias.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7B8F404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D760036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12F311C1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08480F00" w14:textId="77777777" w:rsidTr="00A50E27">
        <w:trPr>
          <w:trHeight w:val="656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AAEC99D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E796248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Regulamento de avaliação da aprendizagem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1BC1A41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3D653C8C" w14:textId="77777777" w:rsidTr="00A50E27">
        <w:trPr>
          <w:trHeight w:val="627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F742F3E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4.3 Proposição dos regulamentos de TCC, Estágio Curricular e Atividades Complementares para os cursos de graduação com ênfase nas áreas relativas à inovação, às tecnologias e às engenharias.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74538DD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5A339DE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11EFF3B6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3610A4BD" w14:textId="77777777" w:rsidTr="00A50E27">
        <w:trPr>
          <w:trHeight w:val="625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FD09FDF" w14:textId="77777777" w:rsidR="0084476B" w:rsidRPr="00EB62D4" w:rsidRDefault="0084476B" w:rsidP="00A50E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192261F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1. Regulamento TCC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ECD53B2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4476B" w:rsidRPr="00EB62D4" w14:paraId="7ADE6DD7" w14:textId="77777777" w:rsidTr="00A50E27">
        <w:trPr>
          <w:trHeight w:val="383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78CAEAB" w14:textId="77777777" w:rsidR="0084476B" w:rsidRPr="00EB62D4" w:rsidRDefault="0084476B" w:rsidP="00A50E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B159EF4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2. Regulamento Estágio Curricular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77FBF65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4476B" w:rsidRPr="00EB62D4" w14:paraId="442FBE81" w14:textId="77777777" w:rsidTr="00A50E27">
        <w:trPr>
          <w:trHeight w:val="383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228BD87" w14:textId="77777777" w:rsidR="0084476B" w:rsidRPr="00EB62D4" w:rsidRDefault="0084476B" w:rsidP="00A50E2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FFBB797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3. Regulamento Atividades Complementares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6BEE3A2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4476B" w:rsidRPr="00EB62D4" w14:paraId="414E0636" w14:textId="77777777" w:rsidTr="00A50E27">
        <w:trPr>
          <w:trHeight w:val="606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6AC2FFB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4.4 Proposição de projetos pedagógicos 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6B99736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04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8EAC32A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</w:tc>
      </w:tr>
      <w:tr w:rsidR="0084476B" w:rsidRPr="00EB62D4" w14:paraId="37DEC0EC" w14:textId="77777777" w:rsidTr="00A50E27">
        <w:trPr>
          <w:trHeight w:val="1070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9512B4B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9F6C8BD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Projeto Pedagógico de 4 cursos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B7FFB76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62D4" w:rsidRPr="00EB62D4" w14:paraId="517996DA" w14:textId="77777777" w:rsidTr="00EB62D4">
        <w:trPr>
          <w:trHeight w:val="374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79BFC84" w14:textId="77777777" w:rsidR="0084476B" w:rsidRPr="00EB62D4" w:rsidRDefault="0084476B" w:rsidP="00A50E27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4.5 Desenvolvimento de plataforma de educação a distância (</w:t>
            </w:r>
            <w:proofErr w:type="spellStart"/>
            <w:r w:rsidRPr="00EB62D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EaD</w:t>
            </w:r>
            <w:proofErr w:type="spellEnd"/>
            <w:r w:rsidRPr="00EB62D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6334B8A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01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8E5C313" w14:textId="77777777" w:rsidR="0084476B" w:rsidRPr="00EB62D4" w:rsidRDefault="0084476B" w:rsidP="00A50E27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Infraestrutura</w:t>
            </w:r>
          </w:p>
        </w:tc>
      </w:tr>
      <w:tr w:rsidR="00EB62D4" w:rsidRPr="00EB62D4" w14:paraId="79AC6E63" w14:textId="77777777" w:rsidTr="00EB62D4">
        <w:trPr>
          <w:trHeight w:val="652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09D1910" w14:textId="77777777" w:rsidR="0084476B" w:rsidRPr="00EB62D4" w:rsidRDefault="0084476B" w:rsidP="00A50E27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5D75BEB" w14:textId="77777777" w:rsidR="0084476B" w:rsidRPr="00EB62D4" w:rsidRDefault="0084476B" w:rsidP="00A50E27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1. Protótipo de Ambiente Virtual de Aprendizagem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4875BD" w:themeFill="tex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1EE2FCC" w14:textId="77777777" w:rsidR="0084476B" w:rsidRPr="00EB62D4" w:rsidRDefault="0084476B" w:rsidP="00A50E27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4476B" w:rsidRPr="00EB62D4" w14:paraId="3288356E" w14:textId="77777777" w:rsidTr="00A50E27">
        <w:trPr>
          <w:trHeight w:val="818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713BE87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4.6 Estabelecimento de formas e os instrumentos para acesso e interação, na plataforma on-line de ensino, para o desenvolvimento dos conteúdos curriculares dos cursos.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B8136E7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04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7243168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4476B" w:rsidRPr="00EB62D4" w14:paraId="18B7D43A" w14:textId="77777777" w:rsidTr="00A50E27">
        <w:trPr>
          <w:trHeight w:val="1099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E767DDA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2C6D337" w14:textId="77777777" w:rsidR="0084476B" w:rsidRPr="00EB62D4" w:rsidRDefault="0084476B" w:rsidP="00A50E27">
            <w:pPr>
              <w:pStyle w:val="TableParagraph"/>
              <w:ind w:right="417"/>
              <w:jc w:val="both"/>
              <w:rPr>
                <w:rFonts w:asciiTheme="majorHAnsi" w:hAnsiTheme="majorHAnsi" w:cstheme="majorHAnsi"/>
                <w:sz w:val="20"/>
                <w:szCs w:val="20"/>
                <w:lang w:val="pt-BR" w:eastAsia="pt-BR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EB62D4">
              <w:rPr>
                <w:rFonts w:asciiTheme="majorHAnsi" w:hAnsiTheme="majorHAnsi" w:cstheme="majorHAnsi"/>
                <w:sz w:val="20"/>
                <w:szCs w:val="20"/>
                <w:lang w:val="pt-BR" w:eastAsia="pt-BR"/>
              </w:rPr>
              <w:t>. Manual do AVA</w:t>
            </w:r>
          </w:p>
          <w:p w14:paraId="70A18F3D" w14:textId="77777777" w:rsidR="0084476B" w:rsidRPr="00EB62D4" w:rsidRDefault="0084476B" w:rsidP="00A50E27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2.Manual do aluno</w:t>
            </w:r>
          </w:p>
          <w:p w14:paraId="01010216" w14:textId="77777777" w:rsidR="0084476B" w:rsidRPr="00EB62D4" w:rsidRDefault="0084476B" w:rsidP="00A50E27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3.Manual do professor</w:t>
            </w:r>
          </w:p>
          <w:p w14:paraId="1EB9C143" w14:textId="77777777" w:rsidR="0084476B" w:rsidRPr="00EB62D4" w:rsidRDefault="0084476B" w:rsidP="00A50E27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 Manual do tutor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737F4D1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4985006B" w14:textId="77777777" w:rsidTr="00A50E27">
        <w:trPr>
          <w:trHeight w:val="374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F556C37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4.7 Elaboração de projeto de sistema informatizado de gestão acadêmica.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B256E31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6014371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4476B" w:rsidRPr="00EB62D4" w14:paraId="2476BCDD" w14:textId="77777777" w:rsidTr="00A50E27">
        <w:trPr>
          <w:trHeight w:val="370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E6DF5D2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B7C30D0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 xml:space="preserve"> Projeto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66965E4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378A0F99" w14:textId="77777777" w:rsidTr="00A50E27">
        <w:trPr>
          <w:trHeight w:val="520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A382660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4.8 Elaboração de projeto de biblioteca virtual.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72524A3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6FB737B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4476B" w:rsidRPr="00EB62D4" w14:paraId="4EAABC8A" w14:textId="77777777" w:rsidTr="00A50E27">
        <w:trPr>
          <w:trHeight w:val="385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6853939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FF114F9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EBE896B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5743887C" w14:textId="77777777" w:rsidTr="00A50E27">
        <w:trPr>
          <w:trHeight w:val="366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70FDED7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4.9 Elaboração de projeto para desenvolvimento de um sistema de avaliação institucional.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6E49661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A69CA87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 xml:space="preserve">Infraestrutura </w:t>
            </w:r>
          </w:p>
          <w:p w14:paraId="178B54DE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5F0854C8" w14:textId="77777777" w:rsidTr="00A50E27">
        <w:trPr>
          <w:trHeight w:val="843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4D7F3F5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BB6E1F4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20759AF" w14:textId="77777777" w:rsidR="0084476B" w:rsidRPr="00EB62D4" w:rsidRDefault="0084476B" w:rsidP="00A50E27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01D7C890" w14:textId="77777777" w:rsidTr="00A50E27">
        <w:trPr>
          <w:trHeight w:val="530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DA95E10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4.10 Proposição de projeto da estrutura tecnológica computacional com capacidade de processamento compatível às demandas necessárias ao funcionamento da Universidade Distrital.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58A6ABF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A2E008B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84476B" w:rsidRPr="00EB62D4" w14:paraId="01A7285C" w14:textId="77777777" w:rsidTr="00A50E27">
        <w:trPr>
          <w:trHeight w:val="252"/>
        </w:trPr>
        <w:tc>
          <w:tcPr>
            <w:tcW w:w="37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E35FDA6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850B223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Projeto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ACE9141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4476B" w:rsidRPr="00EB62D4" w14:paraId="3B0B7048" w14:textId="77777777" w:rsidTr="00A50E27">
        <w:trPr>
          <w:trHeight w:val="148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4C3F850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 4.11 Acompanhamento e monitoramento da execução da ação e suas atividades.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D19D2F4" w14:textId="77777777" w:rsidR="0084476B" w:rsidRPr="00EB62D4" w:rsidRDefault="0084476B" w:rsidP="00A50E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2BEC154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  <w:tr w:rsidR="0084476B" w:rsidRPr="00EB62D4" w14:paraId="4FBBE7D2" w14:textId="77777777" w:rsidTr="00A50E27">
        <w:trPr>
          <w:trHeight w:val="148"/>
        </w:trPr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0DF5FE9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46F3ABF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B62D4">
              <w:rPr>
                <w:rFonts w:asciiTheme="majorHAnsi" w:hAnsiTheme="majorHAnsi" w:cstheme="majorHAnsi"/>
                <w:sz w:val="20"/>
                <w:szCs w:val="20"/>
              </w:rPr>
              <w:t>Relatório de monitoramento e avaliação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A2D87B4" w14:textId="77777777" w:rsidR="0084476B" w:rsidRPr="00EB62D4" w:rsidRDefault="0084476B" w:rsidP="00A50E2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09AF9E4" w14:textId="77777777" w:rsidR="002E3013" w:rsidRPr="00EB62D4" w:rsidRDefault="002E3013" w:rsidP="002E3013">
      <w:pPr>
        <w:rPr>
          <w:rFonts w:asciiTheme="majorHAnsi" w:hAnsiTheme="majorHAnsi" w:cstheme="majorHAnsi"/>
        </w:rPr>
      </w:pPr>
    </w:p>
    <w:p w14:paraId="1D228B3A" w14:textId="4FAB7870" w:rsidR="00935995" w:rsidRPr="00EB62D4" w:rsidRDefault="00935995" w:rsidP="00935995">
      <w:pPr>
        <w:ind w:firstLine="709"/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>A seguir, apresentaremos a síntese dos produtos relativos à atividade 4.</w:t>
      </w:r>
      <w:r w:rsidR="0084476B" w:rsidRPr="00EB62D4">
        <w:rPr>
          <w:rFonts w:asciiTheme="majorHAnsi" w:hAnsiTheme="majorHAnsi" w:cstheme="majorHAnsi"/>
        </w:rPr>
        <w:t>5</w:t>
      </w:r>
      <w:r w:rsidRPr="00EB62D4">
        <w:rPr>
          <w:rFonts w:asciiTheme="majorHAnsi" w:hAnsiTheme="majorHAnsi" w:cstheme="majorHAnsi"/>
        </w:rPr>
        <w:t>.</w:t>
      </w:r>
    </w:p>
    <w:p w14:paraId="3DDFE31E" w14:textId="77777777" w:rsidR="002E3013" w:rsidRPr="00EB62D4" w:rsidRDefault="002E3013" w:rsidP="002E3013">
      <w:pPr>
        <w:ind w:firstLine="432"/>
        <w:rPr>
          <w:rFonts w:asciiTheme="majorHAnsi" w:hAnsiTheme="majorHAnsi" w:cstheme="majorHAnsi"/>
        </w:rPr>
      </w:pPr>
    </w:p>
    <w:p w14:paraId="5118BD28" w14:textId="77777777" w:rsidR="002E3013" w:rsidRPr="00EB62D4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EB62D4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66C7B0D7" w14:textId="1764725A" w:rsidR="00935995" w:rsidRPr="00EB62D4" w:rsidRDefault="00EB62D4" w:rsidP="00935995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EB62D4">
        <w:rPr>
          <w:rFonts w:asciiTheme="majorHAnsi" w:hAnsiTheme="majorHAnsi" w:cstheme="majorHAnsi"/>
          <w:color w:val="4875BD"/>
        </w:rPr>
        <w:lastRenderedPageBreak/>
        <w:t>ATIVIDADE 4.5. DESENVOLVIMENTO DE PLATAFORMA DE EDUCAÇÃO A DISTÂNCIA (EAD)</w:t>
      </w:r>
    </w:p>
    <w:p w14:paraId="2E7A9C63" w14:textId="77777777" w:rsidR="002E3013" w:rsidRPr="00EB62D4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ab/>
      </w:r>
    </w:p>
    <w:p w14:paraId="54D8A607" w14:textId="1CECA4A7" w:rsidR="00935995" w:rsidRPr="00EB62D4" w:rsidRDefault="00EB62D4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Conforme visualizado no quadro 1, a atividade 4.5 envolveu a elaboração de protótipo de AVA, sendo desenvolvido por meio de dois produtos elaborados pela Consultora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Mehlecke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>:</w:t>
      </w:r>
      <w:r w:rsidR="00935995" w:rsidRPr="00EB62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D38F2AE" w14:textId="77777777" w:rsidR="00EB62D4" w:rsidRPr="00EB62D4" w:rsidRDefault="00EB62D4" w:rsidP="00EB62D4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EB62D4">
        <w:rPr>
          <w:rFonts w:asciiTheme="majorHAnsi" w:eastAsia="Calibri" w:hAnsiTheme="majorHAnsi" w:cstheme="majorHAnsi"/>
          <w:sz w:val="24"/>
          <w:szCs w:val="24"/>
          <w:lang w:eastAsia="pt-BR"/>
        </w:rPr>
        <w:t>Documento contendo o estudo detalhado de, no mínimo, três plataformas de Ambiente Virtual de Aprendizagem (AVA) para a Educação Superior, a partir da identificação das plataformas AVA em pelo menos dez IES públicas (Federais e Estaduais).</w:t>
      </w:r>
    </w:p>
    <w:p w14:paraId="51F239D6" w14:textId="7CC2C451" w:rsidR="00935995" w:rsidRPr="003666DE" w:rsidRDefault="00EB62D4" w:rsidP="003666D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pt-BR"/>
        </w:rPr>
      </w:pPr>
      <w:r w:rsidRPr="003666DE">
        <w:rPr>
          <w:rFonts w:asciiTheme="majorHAnsi" w:eastAsia="Calibri" w:hAnsiTheme="majorHAnsi" w:cstheme="majorHAnsi"/>
          <w:sz w:val="24"/>
          <w:szCs w:val="24"/>
          <w:lang w:eastAsia="pt-BR"/>
        </w:rPr>
        <w:t>Protótipo de Ambiente Virtual de Aprendizagem (AVA).</w:t>
      </w:r>
    </w:p>
    <w:p w14:paraId="33A2E6E7" w14:textId="77777777" w:rsidR="00C61A46" w:rsidRPr="00EB62D4" w:rsidRDefault="00C61A46" w:rsidP="00935995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44EAF429" w14:textId="77777777" w:rsidR="003666DE" w:rsidRPr="003666DE" w:rsidRDefault="003666DE" w:rsidP="003666DE">
      <w:pPr>
        <w:pStyle w:val="PargrafodaLista"/>
        <w:numPr>
          <w:ilvl w:val="0"/>
          <w:numId w:val="21"/>
        </w:numPr>
        <w:tabs>
          <w:tab w:val="clear" w:pos="1615"/>
        </w:tabs>
        <w:spacing w:after="0" w:line="360" w:lineRule="auto"/>
        <w:contextualSpacing w:val="0"/>
        <w:outlineLvl w:val="1"/>
        <w:rPr>
          <w:rFonts w:asciiTheme="majorHAnsi" w:hAnsiTheme="majorHAnsi" w:cstheme="majorHAnsi"/>
          <w:b/>
          <w:vanish/>
          <w:color w:val="4875BD" w:themeColor="accent1"/>
          <w:sz w:val="32"/>
          <w:szCs w:val="32"/>
        </w:rPr>
      </w:pPr>
      <w:bookmarkStart w:id="4" w:name="_Toc99530634"/>
    </w:p>
    <w:p w14:paraId="59FBAA62" w14:textId="799ADBB0" w:rsidR="00935995" w:rsidRPr="00EB62D4" w:rsidRDefault="00EB62D4" w:rsidP="003666DE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ind w:left="1134"/>
        <w:jc w:val="left"/>
        <w:rPr>
          <w:rFonts w:asciiTheme="majorHAnsi" w:hAnsiTheme="majorHAnsi" w:cstheme="majorHAnsi"/>
        </w:rPr>
      </w:pPr>
      <w:r w:rsidRPr="00EB62D4">
        <w:rPr>
          <w:rFonts w:asciiTheme="majorHAnsi" w:hAnsiTheme="majorHAnsi" w:cstheme="majorHAnsi"/>
        </w:rPr>
        <w:t>DOCUMENTO CONTENDO O ESTUDO DETALHADO DE NO MÍNIMO TRÊS PLATAFORMAS DE AMBIENTE VIRTUAL DE APRENDIZAGEM (AVA) PARA A EDUCAÇÃO SUPERIOR, A PARTIR DA IDENTIFICAÇÃO DAS PLATAFORMAS AVA EM PELO MENOS DEZ IES PÚBLICAS (FEDERAIS E ESTADUAIS)</w:t>
      </w:r>
      <w:bookmarkEnd w:id="4"/>
    </w:p>
    <w:p w14:paraId="5FE01A62" w14:textId="77777777" w:rsidR="00EB62D4" w:rsidRPr="00EB62D4" w:rsidRDefault="00EB62D4" w:rsidP="00EB62D4">
      <w:pPr>
        <w:pStyle w:val="Body"/>
        <w:spacing w:line="360" w:lineRule="auto"/>
        <w:ind w:firstLine="851"/>
        <w:jc w:val="both"/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 Documento contendo o “Estudo de plataformas de Ambiente Virtual de Aprendizagem (AVA) para a Educação Superior” teve por objetivo apresentar modelos de plataforma de AVA e oportunizar o processo de escolha da proposta que mais se adequa ao projeto da </w:t>
      </w:r>
      <w:proofErr w:type="spellStart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UnDF</w:t>
      </w:r>
      <w:proofErr w:type="spellEnd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 considerou, na sua elaboração, os seguintes aspectos: requisitos tecnológicos, custos, manutenção do sistema, infraestrutura de servidores, segurança cibernética, necessidade de pessoal qualificado. </w:t>
      </w:r>
    </w:p>
    <w:p w14:paraId="33611178" w14:textId="77777777" w:rsidR="00EB62D4" w:rsidRPr="00EB62D4" w:rsidRDefault="00EB62D4" w:rsidP="00EB62D4">
      <w:pPr>
        <w:pStyle w:val="Body"/>
        <w:spacing w:line="360" w:lineRule="auto"/>
        <w:ind w:firstLine="851"/>
        <w:jc w:val="both"/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 estudo relacionou as plataformas </w:t>
      </w:r>
      <w:proofErr w:type="spellStart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AVAs</w:t>
      </w:r>
      <w:proofErr w:type="spellEnd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utilizadas pelas melhores universidades do mundo e, na sequência, a relação das plataformas mais utilizadas pelas universidades públicas brasileiras. A partir da identificação das plataformas mais utilizadas elencaram-se para estudo detalhado as seguintes: a) Moodle; b) </w:t>
      </w:r>
      <w:proofErr w:type="spellStart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Blackboard</w:t>
      </w:r>
      <w:proofErr w:type="spellEnd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; c) Google </w:t>
      </w:r>
      <w:proofErr w:type="spellStart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Clasroom</w:t>
      </w:r>
      <w:proofErr w:type="spellEnd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85771D8" w14:textId="50824ACC" w:rsidR="00935995" w:rsidRPr="00EB62D4" w:rsidRDefault="00EB62D4" w:rsidP="00EB62D4">
      <w:pPr>
        <w:pStyle w:val="Body"/>
        <w:spacing w:line="360" w:lineRule="auto"/>
        <w:ind w:firstLine="851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Esse estudo prévio foi apresentado à equipe da </w:t>
      </w:r>
      <w:proofErr w:type="spellStart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UnDF</w:t>
      </w:r>
      <w:proofErr w:type="spellEnd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que optou pelo AVA Moodle, pois o considerou como sendo o mais apropriado às demandas iniciais da Universidade. Dessa forma, </w:t>
      </w:r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seguiu-se para a criação do protótipo de AVA para a </w:t>
      </w:r>
      <w:proofErr w:type="spellStart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UnDF</w:t>
      </w:r>
      <w:proofErr w:type="spellEnd"/>
      <w:r w:rsidRPr="00EB62D4">
        <w:rPr>
          <w:rFonts w:asciiTheme="majorHAnsi" w:eastAsiaTheme="minorHAnsi" w:hAnsiTheme="majorHAnsi" w:cstheme="majorHAnsi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conforme apresentado a seguir no Produto 2.</w:t>
      </w:r>
    </w:p>
    <w:p w14:paraId="7CAB2AD0" w14:textId="77777777" w:rsidR="00935995" w:rsidRPr="00EB62D4" w:rsidRDefault="00935995" w:rsidP="00935995">
      <w:pPr>
        <w:pStyle w:val="Body"/>
        <w:spacing w:line="360" w:lineRule="auto"/>
        <w:ind w:firstLine="851"/>
        <w:jc w:val="both"/>
        <w:rPr>
          <w:rFonts w:asciiTheme="majorHAnsi" w:eastAsia="Calibri" w:hAnsiTheme="majorHAnsi" w:cstheme="majorHAnsi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0402F0F" w14:textId="4766BD2F" w:rsidR="00935995" w:rsidRPr="00EB62D4" w:rsidRDefault="00EB62D4" w:rsidP="00C61A46">
      <w:pPr>
        <w:pStyle w:val="Ttulo2"/>
        <w:numPr>
          <w:ilvl w:val="1"/>
          <w:numId w:val="21"/>
        </w:numPr>
        <w:tabs>
          <w:tab w:val="clear" w:pos="1615"/>
        </w:tabs>
        <w:spacing w:before="0" w:after="0" w:line="360" w:lineRule="auto"/>
        <w:ind w:left="1134"/>
        <w:jc w:val="left"/>
        <w:rPr>
          <w:rFonts w:asciiTheme="majorHAnsi" w:hAnsiTheme="majorHAnsi" w:cstheme="majorHAnsi"/>
        </w:rPr>
      </w:pPr>
      <w:bookmarkStart w:id="5" w:name="_Toc99530635"/>
      <w:r w:rsidRPr="00EB62D4">
        <w:rPr>
          <w:rFonts w:asciiTheme="majorHAnsi" w:hAnsiTheme="majorHAnsi" w:cstheme="majorHAnsi"/>
        </w:rPr>
        <w:t>PROTÓTIPO DE AMBIENTE VIRTUAL DE APRENDIZAGEM (AVA)</w:t>
      </w:r>
      <w:bookmarkEnd w:id="5"/>
    </w:p>
    <w:p w14:paraId="097A2CDF" w14:textId="77777777" w:rsidR="00EB62D4" w:rsidRPr="00EB62D4" w:rsidRDefault="00EB62D4" w:rsidP="00EB6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Nesse segundo produto: “Protótipo de Ambiente Virtual de Aprendizagem (AVA)”, propõe-se o Moodle 4.0 como AVA para 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>. Essa ferramenta dará o suporte ao ensino e à aprendizagem, uma vez que são disponibilizados os conteúdos e as atividades apoiados em uma estrutura maior, que vai além da sala de aula física e, dessa forma, dará subsídios para a socialização, permitindo interações organizadas, utilizando múltiplas mídias, linguagens entre outros recursos computacionais, como a gamificação, a acessibilidade e as atividades baseadas em problemas e em projetos.</w:t>
      </w:r>
      <w:r w:rsidRPr="00EB62D4">
        <w:rPr>
          <w:rFonts w:asciiTheme="majorHAnsi" w:hAnsiTheme="majorHAnsi" w:cstheme="majorHAnsi"/>
          <w:sz w:val="24"/>
          <w:szCs w:val="24"/>
        </w:rPr>
        <w:tab/>
      </w:r>
    </w:p>
    <w:p w14:paraId="2F181E76" w14:textId="77777777" w:rsidR="00EB62D4" w:rsidRPr="00EB62D4" w:rsidRDefault="00EB62D4" w:rsidP="00EB6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>Para que o processo de ensino e aprendizagem seja enriquecido por meio das Tecnologias Digitais de Informação e Comunicação (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TDICs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), o AVA Moodle 4.0, apresentado neste protótipo, corrobora com o engajamento entre os envolvidos: discentes, docentes e tutores, primando pelas funcionalidades da plataforma e pela melhor experiência do usuário. Busca-se, também, a possibilidade de personalizar o processo de ensino e aprendizagem; essa é uma das vantagens mais atrativas, oferecendo metodologias inovadoras para auxiliar os discentes em suas maiores dificuldades e desafios. </w:t>
      </w:r>
    </w:p>
    <w:p w14:paraId="4B55583A" w14:textId="77777777" w:rsidR="00EB62D4" w:rsidRPr="00EB62D4" w:rsidRDefault="00EB62D4" w:rsidP="00EB6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Contudo, cabe lembrar </w:t>
      </w:r>
      <w:proofErr w:type="gramStart"/>
      <w:r w:rsidRPr="00EB62D4">
        <w:rPr>
          <w:rFonts w:asciiTheme="majorHAnsi" w:hAnsiTheme="majorHAnsi" w:cstheme="majorHAnsi"/>
          <w:sz w:val="24"/>
          <w:szCs w:val="24"/>
        </w:rPr>
        <w:t>que  o</w:t>
      </w:r>
      <w:proofErr w:type="gramEnd"/>
      <w:r w:rsidRPr="00EB62D4">
        <w:rPr>
          <w:rFonts w:asciiTheme="majorHAnsi" w:hAnsiTheme="majorHAnsi" w:cstheme="majorHAnsi"/>
          <w:sz w:val="24"/>
          <w:szCs w:val="24"/>
        </w:rPr>
        <w:t xml:space="preserve"> conjunto de funcionalidades que o AVA Moodle 4.0 possui é estabelecido pelos requisitos definidos em cada ambiente, para isso, é fundamental a participação de uma equipe multidisciplinar contendo no mínimo: designer instrucional, web designer, programador, pedagogo, docente e tutor. Essa </w:t>
      </w:r>
      <w:r w:rsidRPr="00EB62D4">
        <w:rPr>
          <w:rFonts w:asciiTheme="majorHAnsi" w:hAnsiTheme="majorHAnsi" w:cstheme="majorHAnsi"/>
          <w:b/>
          <w:bCs/>
          <w:sz w:val="24"/>
          <w:szCs w:val="24"/>
        </w:rPr>
        <w:t>equipe multidisciplinar</w:t>
      </w:r>
      <w:r w:rsidRPr="00EB62D4">
        <w:rPr>
          <w:rFonts w:asciiTheme="majorHAnsi" w:hAnsiTheme="majorHAnsi" w:cstheme="majorHAnsi"/>
          <w:sz w:val="24"/>
          <w:szCs w:val="24"/>
        </w:rPr>
        <w:t xml:space="preserve"> estabelecerá os recursos necessários juntamente com o coordenador de curso e com os docentes envolvidos e elegerá a melhor ferramenta para atender aos objetivos e as competências do perfil do egresso.  </w:t>
      </w:r>
    </w:p>
    <w:p w14:paraId="24268E3A" w14:textId="77777777" w:rsidR="00EB62D4" w:rsidRPr="00EB62D4" w:rsidRDefault="00EB62D4" w:rsidP="00EB6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O protótipo do Moodle 4.0 foi apresentado no documento em forma de imagens.  Contudo, ele está disponível na nuvem particular (http://undf.oscalidoscopios.com). Destaca-se, ainda, que, a partir da definição dos profissionais de TI da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>, ocorrerá a migração dos sistemas, em especial o deste produto, o AVA Moodle 4.0.</w:t>
      </w:r>
    </w:p>
    <w:p w14:paraId="762B02C9" w14:textId="77777777" w:rsidR="00EB62D4" w:rsidRPr="00EB62D4" w:rsidRDefault="00EB62D4" w:rsidP="00EB6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Antes da migração, o protótipo estará disponível em: </w:t>
      </w:r>
    </w:p>
    <w:p w14:paraId="6B16D04E" w14:textId="77777777" w:rsidR="00EB62D4" w:rsidRPr="00EB62D4" w:rsidRDefault="00EB62D4" w:rsidP="00EB6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>http://undf.oscalidoscopios.com</w:t>
      </w:r>
    </w:p>
    <w:p w14:paraId="647409F4" w14:textId="7077877B" w:rsidR="00EB62D4" w:rsidRPr="00EB62D4" w:rsidRDefault="00EB62D4" w:rsidP="00EB62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lear" w:pos="1615"/>
          <w:tab w:val="left" w:pos="851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Dados para login: Usuário: </w:t>
      </w:r>
      <w:proofErr w:type="spellStart"/>
      <w:proofErr w:type="gramStart"/>
      <w:r w:rsidRPr="00EB62D4">
        <w:rPr>
          <w:rFonts w:asciiTheme="majorHAnsi" w:hAnsiTheme="majorHAnsi" w:cstheme="majorHAnsi"/>
          <w:sz w:val="24"/>
          <w:szCs w:val="24"/>
        </w:rPr>
        <w:t>unfd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  Senha</w:t>
      </w:r>
      <w:proofErr w:type="gramEnd"/>
      <w:r w:rsidRPr="00EB62D4">
        <w:rPr>
          <w:rFonts w:asciiTheme="majorHAnsi" w:hAnsiTheme="majorHAnsi" w:cstheme="majorHAnsi"/>
          <w:sz w:val="24"/>
          <w:szCs w:val="24"/>
        </w:rPr>
        <w:t>: Undf@2022</w:t>
      </w:r>
      <w:r w:rsidRPr="00EB62D4">
        <w:rPr>
          <w:rFonts w:asciiTheme="majorHAnsi" w:hAnsiTheme="majorHAnsi" w:cstheme="majorHAnsi"/>
          <w:sz w:val="24"/>
          <w:szCs w:val="24"/>
        </w:rPr>
        <w:br w:type="page"/>
      </w:r>
    </w:p>
    <w:p w14:paraId="2F57D0F5" w14:textId="713F0D3A" w:rsidR="002E3013" w:rsidRPr="00EB62D4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6" w:name="_Toc97113019"/>
      <w:r w:rsidRPr="00EB62D4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6"/>
    </w:p>
    <w:p w14:paraId="56F8027F" w14:textId="77777777" w:rsidR="002E3013" w:rsidRPr="00EB62D4" w:rsidRDefault="002E3013" w:rsidP="002E3013">
      <w:pPr>
        <w:rPr>
          <w:rFonts w:asciiTheme="majorHAnsi" w:hAnsiTheme="majorHAnsi" w:cstheme="majorHAnsi"/>
          <w:lang w:eastAsia="pt-BR"/>
        </w:rPr>
      </w:pPr>
    </w:p>
    <w:p w14:paraId="40A8ADBA" w14:textId="77777777" w:rsidR="0084476B" w:rsidRPr="00EB62D4" w:rsidRDefault="0084476B" w:rsidP="0084476B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 deve assumir o compromisso de formular, de incrementar e de avaliar políticas institucionais igualmente inovadoras estruturantes da indissociabilidade entre ensino, pesquisa e extensão (CEBRASPE, 2022 a). Nessa direção é que estão sendo construídos e consolidados os produtos gerados pelas Comissões Temáticas 1, 2, 3 e 4, de forma que, neste relatório, apresentamos a síntese dos dois produtos pertencentes à atividade 4.5, os quais tiveram por objetivo, inicialmente, a apresentação de estudos acerca dos Ambientes Virtuais de Aprendizagem mais utilizados por IES, preferencialmente as públicas, para dar subsídio à equipe da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 no processo de escolha do ambiente mais apropriado às suas demandas iniciais. Uma vez definido o Moodle como o AVA com melhor estrutura para atender as demandas da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, foram detalhadas as regras de utilização e da criação de um protótipo. </w:t>
      </w:r>
    </w:p>
    <w:p w14:paraId="5CFBBDB2" w14:textId="221D95EF" w:rsidR="002E3013" w:rsidRPr="00EB62D4" w:rsidRDefault="0084476B" w:rsidP="0084476B">
      <w:pPr>
        <w:pBdr>
          <w:top w:val="nil"/>
          <w:left w:val="nil"/>
          <w:bottom w:val="nil"/>
          <w:right w:val="nil"/>
          <w:between w:val="nil"/>
        </w:pBdr>
        <w:tabs>
          <w:tab w:val="clear" w:pos="1615"/>
        </w:tabs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 xml:space="preserve">O desenvolvimento do protótipo do Moodle 4.0 (versão escolhida), vislumbra atender aos princípios norteadores e as Políticas Acadêmicas da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, com a apresentação de um AVA inovador, com recursos que atendam os propósitos dos cursos e das demais demandas que se fizerem necessárias para seu uso. A versão escolhida atende, de forma inovadora e significativa, concatenando com a experiência do usuário. É fundamental ressaltar que o conjunto de funcionalidades que o AVA Moodle 4.0 possui é estabelecido pelos requisitos definidos em cada ambiente, para isso, é fundamental a participação de uma equipe multidisciplinar contendo no mínimo: designer instrucional, web designer, programador, pedagogo, docente e tutor. Essa </w:t>
      </w:r>
      <w:r w:rsidRPr="00EB62D4">
        <w:rPr>
          <w:rFonts w:asciiTheme="majorHAnsi" w:hAnsiTheme="majorHAnsi" w:cstheme="majorHAnsi"/>
          <w:b/>
          <w:bCs/>
          <w:sz w:val="24"/>
          <w:szCs w:val="24"/>
        </w:rPr>
        <w:t>equipe multidisciplinar</w:t>
      </w:r>
      <w:r w:rsidRPr="00EB62D4">
        <w:rPr>
          <w:rFonts w:asciiTheme="majorHAnsi" w:hAnsiTheme="majorHAnsi" w:cstheme="majorHAnsi"/>
          <w:sz w:val="24"/>
          <w:szCs w:val="24"/>
        </w:rPr>
        <w:t xml:space="preserve"> estabelecerá os recursos necessários juntamente com o coordenador de curso e com os docentes envolvidos, bem como a melhor ferramenta para atender aos objetivos e às competências do perfil do egresso.</w:t>
      </w:r>
      <w:r w:rsidR="002E3013" w:rsidRPr="00EB62D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0A94E99" w14:textId="77777777" w:rsidR="002E3013" w:rsidRPr="00EB62D4" w:rsidRDefault="002E3013" w:rsidP="002E3013">
      <w:pPr>
        <w:rPr>
          <w:rFonts w:asciiTheme="majorHAnsi" w:hAnsiTheme="majorHAnsi" w:cstheme="majorHAnsi"/>
          <w:lang w:eastAsia="pt-BR"/>
        </w:rPr>
      </w:pPr>
    </w:p>
    <w:p w14:paraId="3A3923DE" w14:textId="77777777" w:rsidR="002E3013" w:rsidRPr="00EB62D4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EB62D4">
        <w:rPr>
          <w:rFonts w:asciiTheme="majorHAnsi" w:hAnsiTheme="majorHAnsi" w:cstheme="majorHAnsi"/>
        </w:rPr>
        <w:br w:type="page"/>
      </w:r>
    </w:p>
    <w:p w14:paraId="3D21BEC9" w14:textId="152AE876" w:rsidR="002E3013" w:rsidRPr="00EB62D4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7" w:name="_Toc97113020"/>
      <w:r w:rsidRPr="00EB62D4">
        <w:rPr>
          <w:rFonts w:asciiTheme="majorHAnsi" w:hAnsiTheme="majorHAnsi" w:cstheme="majorHAnsi"/>
          <w:color w:val="4875BD"/>
        </w:rPr>
        <w:lastRenderedPageBreak/>
        <w:t>REFERÊNCIAS</w:t>
      </w:r>
      <w:bookmarkEnd w:id="7"/>
    </w:p>
    <w:p w14:paraId="52A0F544" w14:textId="77777777" w:rsidR="002E3013" w:rsidRPr="00EB62D4" w:rsidRDefault="002E3013" w:rsidP="002E3013">
      <w:pPr>
        <w:rPr>
          <w:rFonts w:asciiTheme="majorHAnsi" w:hAnsiTheme="majorHAnsi" w:cstheme="majorHAnsi"/>
        </w:rPr>
      </w:pPr>
    </w:p>
    <w:p w14:paraId="71889FD6" w14:textId="77777777" w:rsidR="0084476B" w:rsidRPr="00EB62D4" w:rsidRDefault="0084476B" w:rsidP="00EB62D4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</w:t>
      </w:r>
      <w:r w:rsidRPr="00EB62D4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Pr="00EB62D4">
        <w:rPr>
          <w:rFonts w:asciiTheme="majorHAnsi" w:hAnsiTheme="majorHAnsi" w:cstheme="majorHAnsi"/>
          <w:b/>
          <w:noProof/>
          <w:sz w:val="24"/>
          <w:szCs w:val="24"/>
        </w:rPr>
        <w:t xml:space="preserve">Documento contendo o estudo detalhado de no mínimo três plataformas de Ambiente Virtual de Aprendizagem (AVA) para a Educação Superior, a partir da identificação das plataformas AVA em pelo menos 10 IES públicas (Federais e </w:t>
      </w:r>
      <w:proofErr w:type="gramStart"/>
      <w:r w:rsidRPr="00EB62D4">
        <w:rPr>
          <w:rFonts w:asciiTheme="majorHAnsi" w:hAnsiTheme="majorHAnsi" w:cstheme="majorHAnsi"/>
          <w:b/>
          <w:noProof/>
          <w:sz w:val="24"/>
          <w:szCs w:val="24"/>
        </w:rPr>
        <w:t>Estaduais)</w:t>
      </w:r>
      <w:r w:rsidRPr="00EB62D4">
        <w:rPr>
          <w:rFonts w:asciiTheme="majorHAnsi" w:hAnsiTheme="majorHAnsi" w:cstheme="majorHAnsi"/>
          <w:b/>
          <w:sz w:val="24"/>
          <w:szCs w:val="24"/>
        </w:rPr>
        <w:t> </w:t>
      </w:r>
      <w:r w:rsidRPr="00EB62D4">
        <w:rPr>
          <w:rFonts w:asciiTheme="majorHAnsi" w:hAnsiTheme="majorHAnsi" w:cstheme="majorHAnsi"/>
          <w:sz w:val="24"/>
          <w:szCs w:val="24"/>
        </w:rPr>
        <w:t xml:space="preserve"> Autora</w:t>
      </w:r>
      <w:proofErr w:type="gramEnd"/>
      <w:r w:rsidRPr="00EB62D4">
        <w:rPr>
          <w:rFonts w:asciiTheme="majorHAnsi" w:hAnsiTheme="majorHAnsi" w:cstheme="majorHAnsi"/>
          <w:sz w:val="24"/>
          <w:szCs w:val="24"/>
        </w:rPr>
        <w:t xml:space="preserve">: MEHLECKE,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 T. C, Coord. GRIBOSKI, Claudia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(a).</w:t>
      </w:r>
    </w:p>
    <w:p w14:paraId="2168C4B0" w14:textId="77777777" w:rsidR="0084476B" w:rsidRPr="00EB62D4" w:rsidRDefault="0084476B" w:rsidP="00EB62D4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B62D4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EB62D4">
        <w:rPr>
          <w:rFonts w:asciiTheme="majorHAnsi" w:hAnsiTheme="majorHAnsi" w:cstheme="majorHAnsi"/>
          <w:sz w:val="24"/>
          <w:szCs w:val="24"/>
        </w:rPr>
        <w:t>_</w:t>
      </w:r>
      <w:r w:rsidRPr="00EB62D4">
        <w:rPr>
          <w:rFonts w:asciiTheme="majorHAnsi" w:hAnsiTheme="majorHAnsi" w:cstheme="majorHAnsi"/>
          <w:b/>
          <w:sz w:val="24"/>
          <w:szCs w:val="24"/>
        </w:rPr>
        <w:t>“</w:t>
      </w:r>
      <w:proofErr w:type="gramEnd"/>
      <w:r w:rsidRPr="00EB62D4">
        <w:rPr>
          <w:rFonts w:asciiTheme="majorHAnsi" w:hAnsiTheme="majorHAnsi" w:cstheme="majorHAnsi"/>
          <w:b/>
          <w:sz w:val="24"/>
          <w:szCs w:val="24"/>
        </w:rPr>
        <w:t>Protótipo de Ambiente Virtual de Aprendizagem (AVA)”</w:t>
      </w:r>
      <w:r w:rsidRPr="00EB62D4">
        <w:rPr>
          <w:rFonts w:asciiTheme="majorHAnsi" w:hAnsiTheme="majorHAnsi" w:cstheme="majorHAnsi"/>
          <w:sz w:val="24"/>
          <w:szCs w:val="24"/>
        </w:rPr>
        <w:t xml:space="preserve"> Autora: MEHLECKE,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Querte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 xml:space="preserve"> T. C, Coord. GRIBOSKI, Claudia </w:t>
      </w:r>
      <w:proofErr w:type="spellStart"/>
      <w:r w:rsidRPr="00EB62D4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EB62D4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(a).</w:t>
      </w:r>
    </w:p>
    <w:p w14:paraId="25A30DAC" w14:textId="6C1DB52C" w:rsidR="00EC6CCB" w:rsidRPr="00EB62D4" w:rsidRDefault="00EC6CCB" w:rsidP="0093599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EC6CCB" w:rsidRPr="00EB62D4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BCF7" w14:textId="77777777" w:rsidR="00F8481F" w:rsidRDefault="00F8481F" w:rsidP="00D703CD">
      <w:pPr>
        <w:spacing w:after="0"/>
      </w:pPr>
      <w:r>
        <w:separator/>
      </w:r>
    </w:p>
    <w:p w14:paraId="79494045" w14:textId="77777777" w:rsidR="00F8481F" w:rsidRDefault="00F8481F"/>
  </w:endnote>
  <w:endnote w:type="continuationSeparator" w:id="0">
    <w:p w14:paraId="77420F31" w14:textId="77777777" w:rsidR="00F8481F" w:rsidRDefault="00F8481F" w:rsidP="00D703CD">
      <w:pPr>
        <w:spacing w:after="0"/>
      </w:pPr>
      <w:r>
        <w:continuationSeparator/>
      </w:r>
    </w:p>
    <w:p w14:paraId="3C4DBC8B" w14:textId="77777777" w:rsidR="00F8481F" w:rsidRDefault="00F84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0" name="Imagem 10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03DA" w14:textId="77777777" w:rsidR="00F8481F" w:rsidRDefault="00F8481F" w:rsidP="00D703CD">
      <w:pPr>
        <w:spacing w:after="0"/>
      </w:pPr>
      <w:r>
        <w:separator/>
      </w:r>
    </w:p>
    <w:p w14:paraId="358491EC" w14:textId="77777777" w:rsidR="00F8481F" w:rsidRDefault="00F8481F"/>
  </w:footnote>
  <w:footnote w:type="continuationSeparator" w:id="0">
    <w:p w14:paraId="32BADDB4" w14:textId="77777777" w:rsidR="00F8481F" w:rsidRDefault="00F8481F" w:rsidP="00D703CD">
      <w:pPr>
        <w:spacing w:after="0"/>
      </w:pPr>
      <w:r>
        <w:continuationSeparator/>
      </w:r>
    </w:p>
    <w:p w14:paraId="45D80467" w14:textId="77777777" w:rsidR="00F8481F" w:rsidRDefault="00F8481F"/>
  </w:footnote>
  <w:footnote w:id="1">
    <w:p w14:paraId="713E0707" w14:textId="77777777" w:rsidR="0084476B" w:rsidRPr="0084476B" w:rsidRDefault="0084476B" w:rsidP="0084476B">
      <w:pPr>
        <w:pStyle w:val="Textodenotaderodap"/>
        <w:jc w:val="both"/>
        <w:rPr>
          <w:rFonts w:asciiTheme="majorHAnsi" w:hAnsiTheme="majorHAnsi" w:cstheme="majorHAnsi"/>
        </w:rPr>
      </w:pPr>
      <w:r w:rsidRPr="0084476B">
        <w:rPr>
          <w:rStyle w:val="Refdenotaderodap"/>
          <w:rFonts w:asciiTheme="majorHAnsi" w:hAnsiTheme="majorHAnsi" w:cstheme="majorHAnsi"/>
        </w:rPr>
        <w:footnoteRef/>
      </w:r>
      <w:r w:rsidRPr="0084476B">
        <w:rPr>
          <w:rFonts w:asciiTheme="majorHAnsi" w:hAnsiTheme="majorHAnsi" w:cstheme="majorHAnsi"/>
        </w:rPr>
        <w:t xml:space="preserve"> Termo</w:t>
      </w:r>
      <w:r w:rsidRPr="0084476B">
        <w:rPr>
          <w:rFonts w:asciiTheme="majorHAnsi" w:hAnsiTheme="majorHAnsi" w:cstheme="majorHAnsi"/>
          <w:spacing w:val="-6"/>
        </w:rPr>
        <w:t xml:space="preserve"> </w:t>
      </w:r>
      <w:r w:rsidRPr="0084476B">
        <w:rPr>
          <w:rFonts w:asciiTheme="majorHAnsi" w:hAnsiTheme="majorHAnsi" w:cstheme="majorHAnsi"/>
        </w:rPr>
        <w:t>de</w:t>
      </w:r>
      <w:r w:rsidRPr="0084476B">
        <w:rPr>
          <w:rFonts w:asciiTheme="majorHAnsi" w:hAnsiTheme="majorHAnsi" w:cstheme="majorHAnsi"/>
          <w:spacing w:val="-6"/>
        </w:rPr>
        <w:t xml:space="preserve"> </w:t>
      </w:r>
      <w:r w:rsidRPr="0084476B">
        <w:rPr>
          <w:rFonts w:asciiTheme="majorHAnsi" w:hAnsiTheme="majorHAnsi" w:cstheme="majorHAnsi"/>
        </w:rPr>
        <w:t>Colaboração</w:t>
      </w:r>
      <w:r w:rsidRPr="0084476B">
        <w:rPr>
          <w:rFonts w:asciiTheme="majorHAnsi" w:hAnsiTheme="majorHAnsi" w:cstheme="majorHAnsi"/>
          <w:spacing w:val="-6"/>
        </w:rPr>
        <w:t xml:space="preserve"> </w:t>
      </w:r>
      <w:r w:rsidRPr="0084476B">
        <w:rPr>
          <w:rFonts w:asciiTheme="majorHAnsi" w:hAnsiTheme="majorHAnsi" w:cstheme="majorHAnsi"/>
        </w:rPr>
        <w:t>n</w:t>
      </w:r>
      <w:r w:rsidRPr="0084476B">
        <w:rPr>
          <w:rFonts w:asciiTheme="majorHAnsi" w:hAnsiTheme="majorHAnsi" w:cstheme="majorHAnsi"/>
          <w:spacing w:val="-6"/>
        </w:rPr>
        <w:t xml:space="preserve">. </w:t>
      </w:r>
      <w:r w:rsidRPr="0084476B">
        <w:rPr>
          <w:rFonts w:asciiTheme="majorHAnsi" w:hAnsiTheme="majorHAnsi" w:cstheme="majorHAnsi"/>
        </w:rPr>
        <w:t xml:space="preserve">2/2020, firmado entre o </w:t>
      </w:r>
      <w:proofErr w:type="spellStart"/>
      <w:r w:rsidRPr="0084476B">
        <w:rPr>
          <w:rFonts w:asciiTheme="majorHAnsi" w:hAnsiTheme="majorHAnsi" w:cstheme="majorHAnsi"/>
        </w:rPr>
        <w:t>Cebraspe</w:t>
      </w:r>
      <w:proofErr w:type="spellEnd"/>
      <w:r w:rsidRPr="0084476B">
        <w:rPr>
          <w:rFonts w:asciiTheme="majorHAnsi" w:hAnsiTheme="majorHAnsi" w:cstheme="majorHAnsi"/>
        </w:rPr>
        <w:t>, a FAPDF e a FUNAB/</w:t>
      </w:r>
      <w:proofErr w:type="spellStart"/>
      <w:r w:rsidRPr="0084476B">
        <w:rPr>
          <w:rFonts w:asciiTheme="majorHAnsi" w:hAnsiTheme="majorHAnsi" w:cstheme="majorHAnsi"/>
        </w:rPr>
        <w:t>UnDF</w:t>
      </w:r>
      <w:proofErr w:type="spellEnd"/>
      <w:r w:rsidRPr="0084476B">
        <w:rPr>
          <w:rFonts w:asciiTheme="majorHAnsi" w:hAnsiTheme="majorHAnsi" w:cstheme="majorHAnsi"/>
        </w:rPr>
        <w:t>, cujo escopo visa à construção de um projeto de pesquisa de uma universidade distrital.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E7A4461"/>
    <w:multiLevelType w:val="hybridMultilevel"/>
    <w:tmpl w:val="F4A27722"/>
    <w:lvl w:ilvl="0" w:tplc="AF280824">
      <w:start w:val="1"/>
      <w:numFmt w:val="lowerLetter"/>
      <w:lvlText w:val="%1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6A50D3D"/>
    <w:multiLevelType w:val="hybridMultilevel"/>
    <w:tmpl w:val="0A26C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3948"/>
    <w:multiLevelType w:val="multilevel"/>
    <w:tmpl w:val="BEAA314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C3C3B"/>
    <w:multiLevelType w:val="hybridMultilevel"/>
    <w:tmpl w:val="C74A1D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51215794">
    <w:abstractNumId w:val="16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3"/>
  </w:num>
  <w:num w:numId="4" w16cid:durableId="1027272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0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5"/>
  </w:num>
  <w:num w:numId="14" w16cid:durableId="2073697336">
    <w:abstractNumId w:val="2"/>
  </w:num>
  <w:num w:numId="15" w16cid:durableId="1308707161">
    <w:abstractNumId w:val="6"/>
  </w:num>
  <w:num w:numId="16" w16cid:durableId="834684787">
    <w:abstractNumId w:val="9"/>
  </w:num>
  <w:num w:numId="17" w16cid:durableId="1231692306">
    <w:abstractNumId w:val="15"/>
  </w:num>
  <w:num w:numId="18" w16cid:durableId="1281064877">
    <w:abstractNumId w:val="7"/>
  </w:num>
  <w:num w:numId="19" w16cid:durableId="83382316">
    <w:abstractNumId w:val="3"/>
  </w:num>
  <w:num w:numId="20" w16cid:durableId="760834216">
    <w:abstractNumId w:val="18"/>
  </w:num>
  <w:num w:numId="21" w16cid:durableId="1933077148">
    <w:abstractNumId w:val="20"/>
  </w:num>
  <w:num w:numId="22" w16cid:durableId="905337647">
    <w:abstractNumId w:val="22"/>
  </w:num>
  <w:num w:numId="23" w16cid:durableId="1495606838">
    <w:abstractNumId w:val="12"/>
  </w:num>
  <w:num w:numId="24" w16cid:durableId="155669519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1F75"/>
    <w:rsid w:val="00086BCD"/>
    <w:rsid w:val="000970DB"/>
    <w:rsid w:val="000A1814"/>
    <w:rsid w:val="000A2444"/>
    <w:rsid w:val="000A3861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36F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24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013"/>
    <w:rsid w:val="002E37C2"/>
    <w:rsid w:val="002E5D9C"/>
    <w:rsid w:val="002F0057"/>
    <w:rsid w:val="002F1B0F"/>
    <w:rsid w:val="002F3333"/>
    <w:rsid w:val="002F4302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66DE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D5CCC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A93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1749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76B"/>
    <w:rsid w:val="00844AA8"/>
    <w:rsid w:val="008551D0"/>
    <w:rsid w:val="0085632D"/>
    <w:rsid w:val="00860927"/>
    <w:rsid w:val="00860BED"/>
    <w:rsid w:val="00862736"/>
    <w:rsid w:val="008630BD"/>
    <w:rsid w:val="008635EB"/>
    <w:rsid w:val="0087133D"/>
    <w:rsid w:val="00875BBB"/>
    <w:rsid w:val="00876309"/>
    <w:rsid w:val="00881511"/>
    <w:rsid w:val="00881513"/>
    <w:rsid w:val="0088502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B3A4A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35995"/>
    <w:rsid w:val="00946C37"/>
    <w:rsid w:val="0094781A"/>
    <w:rsid w:val="0095288D"/>
    <w:rsid w:val="00952B3C"/>
    <w:rsid w:val="009665C1"/>
    <w:rsid w:val="00967116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26EF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389D"/>
    <w:rsid w:val="00C5409C"/>
    <w:rsid w:val="00C5585E"/>
    <w:rsid w:val="00C5590C"/>
    <w:rsid w:val="00C56A98"/>
    <w:rsid w:val="00C5758E"/>
    <w:rsid w:val="00C61A46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0B17"/>
    <w:rsid w:val="00D930F0"/>
    <w:rsid w:val="00D93654"/>
    <w:rsid w:val="00D970F9"/>
    <w:rsid w:val="00DA652B"/>
    <w:rsid w:val="00DA7023"/>
    <w:rsid w:val="00DB146F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B62D4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481F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EB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  <w:style w:type="paragraph" w:customStyle="1" w:styleId="Body">
    <w:name w:val="Body"/>
    <w:rsid w:val="0093599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615"/>
      </w:tabs>
      <w:spacing w:line="240" w:lineRule="auto"/>
    </w:pPr>
    <w:rPr>
      <w:rFonts w:ascii="Calibri Light" w:eastAsia="Arial Unicode MS" w:hAnsi="Calibri Light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84476B"/>
    <w:pPr>
      <w:widowControl w:val="0"/>
      <w:tabs>
        <w:tab w:val="clear" w:pos="1615"/>
      </w:tabs>
      <w:autoSpaceDE w:val="0"/>
      <w:autoSpaceDN w:val="0"/>
      <w:spacing w:after="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15</TotalTime>
  <Pages>9</Pages>
  <Words>1916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5</cp:revision>
  <cp:lastPrinted>2019-09-30T17:55:00Z</cp:lastPrinted>
  <dcterms:created xsi:type="dcterms:W3CDTF">2022-05-22T12:54:00Z</dcterms:created>
  <dcterms:modified xsi:type="dcterms:W3CDTF">2022-05-22T14:07:00Z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