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B1" w:rsidRPr="00061744" w:rsidRDefault="009331FC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Nome: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5053F4">
        <w:rPr>
          <w:rFonts w:ascii="Arial" w:hAnsi="Arial" w:cs="Arial"/>
          <w:color w:val="000000" w:themeColor="text1"/>
        </w:rPr>
        <w:t xml:space="preserve">Guilherme </w:t>
      </w:r>
      <w:proofErr w:type="spellStart"/>
      <w:r w:rsidR="005053F4">
        <w:rPr>
          <w:rFonts w:ascii="Arial" w:hAnsi="Arial" w:cs="Arial"/>
          <w:color w:val="000000" w:themeColor="text1"/>
        </w:rPr>
        <w:t>Baroni</w:t>
      </w:r>
      <w:proofErr w:type="spellEnd"/>
      <w:r w:rsidR="005053F4">
        <w:rPr>
          <w:rFonts w:ascii="Arial" w:hAnsi="Arial" w:cs="Arial"/>
          <w:color w:val="000000" w:themeColor="text1"/>
        </w:rPr>
        <w:t xml:space="preserve"> Morales </w:t>
      </w:r>
    </w:p>
    <w:p w:rsidR="009331FC" w:rsidRPr="00061744" w:rsidRDefault="009331FC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Formação acadêmica: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5053F4">
        <w:rPr>
          <w:rFonts w:ascii="Arial" w:hAnsi="Arial" w:cs="Arial"/>
          <w:shd w:val="clear" w:color="auto" w:fill="FFFFFF"/>
        </w:rPr>
        <w:t>graduação em Ciências Biológicas - licenciatura pela Universidade de Brasília (2010). Mestre em Ensino de Ciências pelo Programa de Pós-Graduação em Ensino de Ciências (PPGEC-UnB) </w:t>
      </w:r>
    </w:p>
    <w:p w:rsidR="00AA794E" w:rsidRPr="00061744" w:rsidRDefault="00AA794E">
      <w:pPr>
        <w:rPr>
          <w:rFonts w:ascii="Arial" w:hAnsi="Arial" w:cs="Arial"/>
          <w:color w:val="000000" w:themeColor="text1"/>
        </w:rPr>
      </w:pPr>
      <w:r w:rsidRPr="00061744">
        <w:rPr>
          <w:rFonts w:ascii="Arial" w:hAnsi="Arial" w:cs="Arial"/>
          <w:b/>
          <w:color w:val="000000" w:themeColor="text1"/>
        </w:rPr>
        <w:t>Cargo em Comissão: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5053F4">
        <w:rPr>
          <w:rFonts w:ascii="Arial" w:hAnsi="Arial" w:cs="Arial"/>
          <w:color w:val="000000" w:themeColor="text1"/>
        </w:rPr>
        <w:t xml:space="preserve">Pró-reitor </w:t>
      </w:r>
    </w:p>
    <w:p w:rsidR="00061744" w:rsidRPr="00061744" w:rsidRDefault="00AA794E" w:rsidP="00AA794E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61744">
        <w:rPr>
          <w:rFonts w:ascii="Arial" w:hAnsi="Arial" w:cs="Arial"/>
          <w:b/>
          <w:color w:val="000000" w:themeColor="text1"/>
        </w:rPr>
        <w:t>Breve currículo:</w:t>
      </w:r>
      <w:r w:rsidRPr="00061744">
        <w:rPr>
          <w:rFonts w:ascii="Arial" w:hAnsi="Arial" w:cs="Arial"/>
          <w:color w:val="000000" w:themeColor="text1"/>
        </w:rPr>
        <w:t xml:space="preserve"> </w:t>
      </w:r>
      <w:r w:rsidR="005053F4">
        <w:rPr>
          <w:rFonts w:ascii="Arial" w:hAnsi="Arial" w:cs="Arial"/>
          <w:shd w:val="clear" w:color="auto" w:fill="FFFFFF"/>
        </w:rPr>
        <w:t>Possui graduação em Ciências Biológicas - licenciatura pela Universidade de Brasília (2010). Mestre em Ensino de Ciências pelo Programa de Pós-Graduação em Ensino de Ciências (PPGEC-UnB) com a dissertação intitulada: (</w:t>
      </w:r>
      <w:proofErr w:type="gramStart"/>
      <w:r w:rsidR="005053F4">
        <w:rPr>
          <w:rFonts w:ascii="Arial" w:hAnsi="Arial" w:cs="Arial"/>
          <w:shd w:val="clear" w:color="auto" w:fill="FFFFFF"/>
        </w:rPr>
        <w:t>Re)conhecendo</w:t>
      </w:r>
      <w:proofErr w:type="gramEnd"/>
      <w:r w:rsidR="005053F4">
        <w:rPr>
          <w:rFonts w:ascii="Arial" w:hAnsi="Arial" w:cs="Arial"/>
          <w:shd w:val="clear" w:color="auto" w:fill="FFFFFF"/>
        </w:rPr>
        <w:t xml:space="preserve"> nosso ambiente, uma adaptação de diagnóstico participativo para apreensão, reflexão e ação sobre a realidade. Foi bolsista REUNI e monitorou os alunos de licenciatura em ciências biológicas da Universidade de Brasília. Tem experiência na área de Biologia Geral, com ênfase em Ensino de Biologia e ciências, atuando principalmente nos seguintes temas: desenvolvimento de propostas pedagógicas inovadoras e de recursos didáticos que incluem materiais como filmes, quadrinhos, músicas e jogos. Atuou com educação e divulgação científica no Planetário de Brasília, por meio da captação de recursos pedagógicos e tecnológicos, na formação de monitores e na elaboração de projetos em astronomia e ciências correlatas. Contribuiu para a consolidação da Rede Distrital de </w:t>
      </w:r>
      <w:proofErr w:type="spellStart"/>
      <w:r w:rsidR="005053F4">
        <w:rPr>
          <w:rFonts w:ascii="Arial" w:hAnsi="Arial" w:cs="Arial"/>
          <w:shd w:val="clear" w:color="auto" w:fill="FFFFFF"/>
        </w:rPr>
        <w:t>Edudação</w:t>
      </w:r>
      <w:proofErr w:type="spellEnd"/>
      <w:r w:rsidR="005053F4">
        <w:rPr>
          <w:rFonts w:ascii="Arial" w:hAnsi="Arial" w:cs="Arial"/>
          <w:shd w:val="clear" w:color="auto" w:fill="FFFFFF"/>
        </w:rPr>
        <w:t xml:space="preserve"> e Divulgação Científica de Brasília, a qual reúne instituições públicas que divulgam a ciência e tecnologia produzidas em seus meios. É professor da Secretaria de Estado de Educação e atua diretamente com programas e projetos voltados para o ensino fundamental, os quais incluem olimpíadas pedagógicas/científicas como a OBMEP, a OBR e a OBA, dentre outras. É consultor Ad hoc da FAPDF</w:t>
      </w:r>
      <w:bookmarkStart w:id="0" w:name="_GoBack"/>
      <w:bookmarkEnd w:id="0"/>
    </w:p>
    <w:p w:rsidR="00B938F6" w:rsidRDefault="00B938F6" w:rsidP="00AA794E">
      <w:pPr>
        <w:spacing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331FC" w:rsidRDefault="009331FC"/>
    <w:sectPr w:rsidR="009331FC" w:rsidSect="00AA794E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C"/>
    <w:rsid w:val="00061744"/>
    <w:rsid w:val="00076D66"/>
    <w:rsid w:val="00080B16"/>
    <w:rsid w:val="00355C3E"/>
    <w:rsid w:val="00441F4E"/>
    <w:rsid w:val="004B581E"/>
    <w:rsid w:val="004F3F61"/>
    <w:rsid w:val="005053F4"/>
    <w:rsid w:val="00516433"/>
    <w:rsid w:val="008377E9"/>
    <w:rsid w:val="00870ED0"/>
    <w:rsid w:val="009331FC"/>
    <w:rsid w:val="009F1AB1"/>
    <w:rsid w:val="00A10CE6"/>
    <w:rsid w:val="00AA794E"/>
    <w:rsid w:val="00B938F6"/>
    <w:rsid w:val="00BB6603"/>
    <w:rsid w:val="00CC58BF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D8F3"/>
  <w15:chartTrackingRefBased/>
  <w15:docId w15:val="{FC46A6E6-6DF8-46EB-92D3-8F4E3F4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 Vieira de Freitas</dc:creator>
  <cp:keywords/>
  <dc:description/>
  <cp:lastModifiedBy>Alan Paulo Rego da Silva</cp:lastModifiedBy>
  <cp:revision>4</cp:revision>
  <dcterms:created xsi:type="dcterms:W3CDTF">2023-10-16T18:56:00Z</dcterms:created>
  <dcterms:modified xsi:type="dcterms:W3CDTF">2024-04-17T15:13:00Z</dcterms:modified>
</cp:coreProperties>
</file>